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B4" w:rsidRDefault="00443BB4" w:rsidP="00CB1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ВПР в 5-6 классах по математике</w:t>
      </w:r>
    </w:p>
    <w:p w:rsidR="00CB1BA9" w:rsidRPr="00CB1BA9" w:rsidRDefault="00CB1BA9" w:rsidP="00CB1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ВПР 2025</w:t>
      </w: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 в 5-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классе</w:t>
      </w:r>
      <w:r w:rsidR="0044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математике</w:t>
      </w:r>
    </w:p>
    <w:p w:rsidR="00CB1BA9" w:rsidRPr="00CB1BA9" w:rsidRDefault="00CB1BA9" w:rsidP="00CB1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Форма проведения – традиционная.</w:t>
      </w:r>
    </w:p>
    <w:p w:rsidR="00CB1BA9" w:rsidRPr="00CB1BA9" w:rsidRDefault="00CB1BA9" w:rsidP="00CB1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Математика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7"/>
        <w:gridCol w:w="2116"/>
        <w:gridCol w:w="846"/>
        <w:gridCol w:w="992"/>
        <w:gridCol w:w="992"/>
        <w:gridCol w:w="986"/>
        <w:gridCol w:w="1160"/>
      </w:tblGrid>
      <w:tr w:rsidR="00FF29B9" w:rsidRPr="00FF29B9" w:rsidTr="00FF29B9">
        <w:tc>
          <w:tcPr>
            <w:tcW w:w="1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20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r w:rsidRPr="00CB1B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FF29B9" w:rsidRPr="00FF29B9" w:rsidTr="00FF29B9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9B9" w:rsidRPr="00FF29B9" w:rsidTr="00FF29B9">
        <w:tc>
          <w:tcPr>
            <w:tcW w:w="1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r w:rsidRPr="00F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(23 участника)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Бекрешева Н.С.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9B9" w:rsidRPr="00FF29B9" w:rsidRDefault="00FF29B9" w:rsidP="00FF29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9B9" w:rsidRPr="00FF29B9" w:rsidRDefault="00FF29B9" w:rsidP="00FF29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9B9" w:rsidRPr="00FF29B9" w:rsidRDefault="00FF29B9" w:rsidP="00FF29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9B9" w:rsidRPr="00FF29B9" w:rsidRDefault="00FF29B9" w:rsidP="00FF29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FF29B9" w:rsidRDefault="00FF29B9" w:rsidP="00FF2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86219" w:rsidRDefault="00CB1BA9" w:rsidP="007862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BA9" w:rsidRPr="00FF29B9" w:rsidRDefault="00786219" w:rsidP="00443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1BA9"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1BA9"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Понизили </w:t>
      </w:r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(Отметка </w:t>
      </w:r>
      <w:proofErr w:type="gramStart"/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&lt; Отметка</w:t>
      </w:r>
      <w:proofErr w:type="gramEnd"/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журналу) </w:t>
      </w:r>
      <w:r w:rsidR="00CB1BA9"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</w:t>
      </w:r>
      <w:r w:rsidR="00CB1BA9"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учащихся, что составляет </w:t>
      </w:r>
      <w:r w:rsidR="00CB1BA9"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82,61</w:t>
      </w:r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</w:t>
      </w:r>
    </w:p>
    <w:p w:rsidR="00CB1BA9" w:rsidRPr="00FF29B9" w:rsidRDefault="00CB1BA9" w:rsidP="00443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Подтвердили (Отметка = Отметке по </w:t>
      </w:r>
      <w:proofErr w:type="gramStart"/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журналу)</w:t>
      </w:r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proofErr w:type="gramEnd"/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учащихся, что составляет </w:t>
      </w:r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17,39</w:t>
      </w:r>
      <w:r w:rsidR="00FF29B9"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</w:t>
      </w:r>
    </w:p>
    <w:p w:rsidR="00CB1BA9" w:rsidRPr="00FF29B9" w:rsidRDefault="00CB1BA9" w:rsidP="00443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Повысили (</w:t>
      </w:r>
      <w:proofErr w:type="gramStart"/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Отметка &gt;</w:t>
      </w:r>
      <w:proofErr w:type="gramEnd"/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Отметка по журналу)</w:t>
      </w:r>
      <w:r w:rsid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 учащихся - </w:t>
      </w:r>
      <w:r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FF29B9" w:rsidRPr="00FF29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</w:t>
      </w:r>
    </w:p>
    <w:p w:rsidR="00CB1BA9" w:rsidRPr="00CB1BA9" w:rsidRDefault="00CB1BA9" w:rsidP="00443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Сравнительный анализ образовательных результ</w:t>
      </w:r>
      <w:r w:rsidR="00FF29B9"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обучающихся по итогам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ВПР-2026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математике показал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отрицательную динамику результатов обучающихся 5-х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</w:p>
    <w:p w:rsidR="00CB1BA9" w:rsidRPr="00CB1BA9" w:rsidRDefault="00CB1BA9" w:rsidP="00CB1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ВПР 2026</w:t>
      </w: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 в 6-х классах</w:t>
      </w:r>
      <w:r w:rsidR="0044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математике</w:t>
      </w:r>
    </w:p>
    <w:p w:rsidR="00CB1BA9" w:rsidRPr="00CB1BA9" w:rsidRDefault="00CB1BA9" w:rsidP="00CB1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Форма проведения – традиционная.</w:t>
      </w:r>
    </w:p>
    <w:p w:rsidR="00CB1BA9" w:rsidRPr="00CB1BA9" w:rsidRDefault="00CB1BA9" w:rsidP="00CB1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Математика</w:t>
      </w:r>
      <w:proofErr w:type="spellEnd"/>
    </w:p>
    <w:tbl>
      <w:tblPr>
        <w:tblW w:w="494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9"/>
        <w:gridCol w:w="1843"/>
        <w:gridCol w:w="849"/>
        <w:gridCol w:w="1136"/>
        <w:gridCol w:w="1134"/>
        <w:gridCol w:w="992"/>
        <w:gridCol w:w="1160"/>
      </w:tblGrid>
      <w:tr w:rsidR="00FF29B9" w:rsidRPr="00CB1BA9" w:rsidTr="00FF29B9">
        <w:tc>
          <w:tcPr>
            <w:tcW w:w="11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2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r w:rsidRPr="00CB1BA9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FF29B9" w:rsidRPr="00CB1BA9" w:rsidTr="00FF29B9">
        <w:tc>
          <w:tcPr>
            <w:tcW w:w="1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1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9B9" w:rsidRPr="00CB1BA9" w:rsidTr="00FF29B9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FF2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(29 участников)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Илли Г.Н.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13,79%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55,17%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9B9" w:rsidRPr="00CB1BA9" w:rsidRDefault="00FF29B9" w:rsidP="00CB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13,79%</w:t>
            </w:r>
          </w:p>
        </w:tc>
      </w:tr>
    </w:tbl>
    <w:p w:rsidR="00786219" w:rsidRDefault="00786219" w:rsidP="007862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786219" w:rsidRPr="00786219" w:rsidRDefault="00786219" w:rsidP="00443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Понизили (Отметка </w:t>
      </w:r>
      <w:proofErr w:type="gramStart"/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&lt; Отметка</w:t>
      </w:r>
      <w:proofErr w:type="gramEnd"/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журналу) 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учащихся, что составляет 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24,14%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786219" w:rsidRPr="00786219" w:rsidRDefault="00786219" w:rsidP="00443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Подтвердили (Отметка = Отметке по </w:t>
      </w:r>
      <w:proofErr w:type="gramStart"/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журналу)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учащихся, что составляет 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75,86%</w:t>
      </w:r>
    </w:p>
    <w:p w:rsidR="00786219" w:rsidRPr="00786219" w:rsidRDefault="00786219" w:rsidP="00443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Повысили (</w:t>
      </w:r>
      <w:proofErr w:type="gramStart"/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Отметка &gt;</w:t>
      </w:r>
      <w:proofErr w:type="gramEnd"/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Отметка по журналу)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учащихся - </w:t>
      </w:r>
      <w:r w:rsidRPr="007862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0%</w:t>
      </w:r>
    </w:p>
    <w:p w:rsidR="00786219" w:rsidRDefault="00CB1BA9" w:rsidP="00443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Сравнительный анализ образовательных результатов обучающихся по итогам </w:t>
      </w:r>
      <w:r w:rsid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>ВПР-2025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математике показал отрицательную динамику результатов обучающихся 6-х классов, что говорит о необъективном оценивании </w:t>
      </w:r>
      <w:r w:rsid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низких образовательных результатах </w:t>
      </w:r>
      <w:r w:rsidRPr="00CB1B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по предмету.</w:t>
      </w:r>
    </w:p>
    <w:p w:rsidR="00786219" w:rsidRPr="00786219" w:rsidRDefault="00786219" w:rsidP="00786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выводы</w:t>
      </w:r>
      <w:r w:rsidRPr="0078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86219" w:rsidRPr="00786219" w:rsidRDefault="00786219" w:rsidP="00443BB4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процент обучающихся не подтвердили свои отметки за 2024-2025</w:t>
      </w:r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год. В основном произошло понижение оценки по сравнению с </w:t>
      </w:r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отметкой учителя. Самое значительное снижение обнаружено в 5-м классе: по математике 83% обучающихся понизили свою отметку. </w:t>
      </w:r>
    </w:p>
    <w:p w:rsidR="00786219" w:rsidRPr="00786219" w:rsidRDefault="00786219" w:rsidP="00443BB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gramEnd"/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ВПР по сравнению с прошлым годом показал серьезное снижение уровня образовательных результатов</w:t>
      </w:r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математике в 5-м и 6-х классах; </w:t>
      </w:r>
    </w:p>
    <w:p w:rsidR="00786219" w:rsidRDefault="00786219" w:rsidP="00443BB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gramEnd"/>
      <w:r w:rsidRPr="0078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ВПР по сравнению с общероссийским, региональным и районным показателями выявил низкий уровень образовательных результатов по математике. </w:t>
      </w:r>
    </w:p>
    <w:p w:rsidR="00786219" w:rsidRPr="00786219" w:rsidRDefault="00786219" w:rsidP="00786219">
      <w:pPr>
        <w:rPr>
          <w:rFonts w:hAnsi="Times New Roman" w:cs="Times New Roman"/>
          <w:color w:val="000000"/>
          <w:sz w:val="24"/>
          <w:szCs w:val="24"/>
        </w:rPr>
      </w:pPr>
      <w:r w:rsidRPr="00786219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43BB4">
        <w:rPr>
          <w:rFonts w:ascii="Times New Roman" w:hAnsi="Times New Roman" w:cs="Times New Roman"/>
          <w:color w:val="000000"/>
          <w:sz w:val="24"/>
          <w:szCs w:val="24"/>
        </w:rPr>
        <w:t>1. Обсудить результаты ВПР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-2025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 на педагогическом совете от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 xml:space="preserve"> 28.08.2025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 №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2. Руководителям ШМО: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2.1. Ознакомить с результатами анализа ВПР педагогов методического объединения;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2.2. Скорректировать план работы ШМО и рабочие программы на следующий учебный год с учетом выявленных методических недостатков;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2.3. Организовать работу по устранению выявленных пробелов в умениях учащихся;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2.4. Обратить внимание на подходы к системе оценки и ее объективность.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2.5. Разработать методические рекомендации для следующего учебного года, чтобы устранить выявленные пробелы в знаниях для учителей-предметников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 xml:space="preserve">3. Классным руководителям 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5-7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-х классов: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3.1. Довести до сведения родителей результаты ВПР.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4. Учителям-предметникам: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4.1. Проанализировать и определить причины низких результатов по предмету.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 xml:space="preserve">4.2. Использовать результаты ВПР для коррекции знаний учащихся 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по предмету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, а также для совершенствования методики преподавания математики, а также для создания индивидуальных образовательных маршрутов обучающихся.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4.3. Скорректировать рабочие программы по предмету на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 xml:space="preserve"> 2025-2026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 учебный год с учетом анализа результатов ВПР и выявленных проблемных тем; внести в рабочие программы изменения, направленные на формирование и развитие несформированных умений, видов деятельности, характеризующих достижение планируемых результатов освоения ООП.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4.4. Внедрить эффективные педагогические практики в процесс обучения.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4.5. При подготовке учащихся к написанию ВПР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-2026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5. Учесть результаты ВПР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-2025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> для внесения изменений в план функционирования ВСОКО на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 xml:space="preserve"> 2025-2026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t xml:space="preserve"> учебный год. В рамках реализации процедур ВСОКО провести системный анализ по следующим направлениям: корреляция 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</w:t>
      </w:r>
      <w:r w:rsidRPr="00443B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результатами процедур внешней системы оценки качества образования (ОГЭ, ЕГЭ, ВПР).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 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 13.01.2023 № 03-49).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7. Провести методический семинар по системе оценивания образовательных результатов обучающихся</w:t>
      </w:r>
      <w:r w:rsidR="00443BB4" w:rsidRPr="00443B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6219" w:rsidRPr="00443BB4" w:rsidRDefault="00786219" w:rsidP="00443B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BB4">
        <w:rPr>
          <w:rFonts w:ascii="Times New Roman" w:hAnsi="Times New Roman" w:cs="Times New Roman"/>
          <w:color w:val="000000"/>
          <w:sz w:val="24"/>
          <w:szCs w:val="24"/>
        </w:rPr>
        <w:t>8. Организовать повышение квалификации учителей математики с целью повышения качества преподавания предметов.</w:t>
      </w:r>
    </w:p>
    <w:bookmarkEnd w:id="0"/>
    <w:p w:rsidR="00786219" w:rsidRPr="00786219" w:rsidRDefault="00786219" w:rsidP="00786219">
      <w:p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BA9" w:rsidRPr="00CB1BA9" w:rsidRDefault="00CB1BA9" w:rsidP="00CB1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B1BA9" w:rsidRPr="00CB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71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33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81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E2"/>
    <w:rsid w:val="00443BB4"/>
    <w:rsid w:val="00786219"/>
    <w:rsid w:val="00B649E2"/>
    <w:rsid w:val="00CB1BA9"/>
    <w:rsid w:val="00D80803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3F420-9627-4E0C-8AFE-503BAC2E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ЗамДиректора по УВР</cp:lastModifiedBy>
  <cp:revision>2</cp:revision>
  <dcterms:created xsi:type="dcterms:W3CDTF">2026-01-22T10:10:00Z</dcterms:created>
  <dcterms:modified xsi:type="dcterms:W3CDTF">2026-01-22T10:51:00Z</dcterms:modified>
</cp:coreProperties>
</file>